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42" w:rsidRDefault="009E44E8">
      <w:pPr>
        <w:pStyle w:val="Textkrper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227987" cy="817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987" cy="8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42" w:rsidRDefault="00E30942">
      <w:pPr>
        <w:pStyle w:val="Textkrper"/>
        <w:rPr>
          <w:rFonts w:ascii="Times New Roman"/>
          <w:sz w:val="20"/>
        </w:rPr>
      </w:pPr>
    </w:p>
    <w:p w:rsidR="00E30942" w:rsidRDefault="00E30942">
      <w:pPr>
        <w:pStyle w:val="Textkrper"/>
        <w:rPr>
          <w:rFonts w:ascii="Times New Roman"/>
          <w:sz w:val="20"/>
        </w:rPr>
      </w:pPr>
    </w:p>
    <w:p w:rsidR="00E30942" w:rsidRDefault="00E30942">
      <w:pPr>
        <w:pStyle w:val="Textkrper"/>
        <w:spacing w:before="7"/>
        <w:rPr>
          <w:rFonts w:ascii="Times New Roman"/>
          <w:sz w:val="16"/>
        </w:rPr>
      </w:pPr>
    </w:p>
    <w:p w:rsidR="00E30942" w:rsidRDefault="009E44E8">
      <w:pPr>
        <w:pStyle w:val="Textkrper"/>
        <w:spacing w:before="95"/>
        <w:ind w:left="218"/>
      </w:pPr>
      <w:proofErr w:type="spellStart"/>
      <w:r>
        <w:rPr>
          <w:u w:val="single"/>
        </w:rPr>
        <w:t>Pressemitteilung</w:t>
      </w:r>
      <w:proofErr w:type="spellEnd"/>
    </w:p>
    <w:p w:rsidR="00E30942" w:rsidRDefault="00E30942">
      <w:pPr>
        <w:pStyle w:val="Textkrper"/>
        <w:rPr>
          <w:sz w:val="20"/>
        </w:rPr>
      </w:pPr>
    </w:p>
    <w:p w:rsidR="00E30942" w:rsidRDefault="00E30942">
      <w:pPr>
        <w:pStyle w:val="Textkrper"/>
        <w:rPr>
          <w:sz w:val="20"/>
        </w:rPr>
      </w:pPr>
    </w:p>
    <w:p w:rsidR="00E30942" w:rsidRDefault="00E30942">
      <w:pPr>
        <w:pStyle w:val="Textkrper"/>
        <w:rPr>
          <w:sz w:val="21"/>
        </w:rPr>
      </w:pPr>
    </w:p>
    <w:p w:rsidR="00E30942" w:rsidRDefault="009E44E8">
      <w:pPr>
        <w:spacing w:before="55"/>
        <w:ind w:left="218"/>
        <w:rPr>
          <w:b/>
          <w:sz w:val="28"/>
        </w:rPr>
      </w:pPr>
      <w:proofErr w:type="spellStart"/>
      <w:r>
        <w:rPr>
          <w:b/>
          <w:sz w:val="28"/>
        </w:rPr>
        <w:t>Heimtexsuisse</w:t>
      </w:r>
      <w:proofErr w:type="spellEnd"/>
      <w:r>
        <w:rPr>
          <w:b/>
          <w:sz w:val="28"/>
        </w:rPr>
        <w:t xml:space="preserve"> 2018 in Bern</w:t>
      </w:r>
    </w:p>
    <w:p w:rsidR="00E30942" w:rsidRDefault="009E44E8">
      <w:pPr>
        <w:pStyle w:val="berschrift1"/>
        <w:spacing w:before="248" w:line="276" w:lineRule="auto"/>
        <w:ind w:left="218" w:right="239"/>
      </w:pPr>
      <w:proofErr w:type="spellStart"/>
      <w:r>
        <w:t>Vom</w:t>
      </w:r>
      <w:proofErr w:type="spellEnd"/>
      <w:r>
        <w:t xml:space="preserve"> 28. </w:t>
      </w:r>
      <w:proofErr w:type="spellStart"/>
      <w:r>
        <w:t>bis</w:t>
      </w:r>
      <w:proofErr w:type="spellEnd"/>
      <w:r>
        <w:t xml:space="preserve"> 30. </w:t>
      </w:r>
      <w:proofErr w:type="spellStart"/>
      <w:r>
        <w:t>Januar</w:t>
      </w:r>
      <w:proofErr w:type="spellEnd"/>
      <w:r>
        <w:t xml:space="preserve"> 2018 </w:t>
      </w:r>
      <w:proofErr w:type="spellStart"/>
      <w:r>
        <w:t>findet</w:t>
      </w:r>
      <w:proofErr w:type="spellEnd"/>
      <w:r>
        <w:t xml:space="preserve"> in der BERNEXPO in den </w:t>
      </w:r>
      <w:proofErr w:type="spellStart"/>
      <w:r>
        <w:t>Hallen</w:t>
      </w:r>
      <w:proofErr w:type="spellEnd"/>
      <w:r>
        <w:t xml:space="preserve"> 2.2. und 3.2. die </w:t>
      </w:r>
      <w:proofErr w:type="spellStart"/>
      <w:r>
        <w:t>Heimtexsuisse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90 </w:t>
      </w:r>
      <w:proofErr w:type="spellStart"/>
      <w:r>
        <w:t>Ausstellern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in Bern </w:t>
      </w:r>
      <w:proofErr w:type="spellStart"/>
      <w:r>
        <w:t>eine</w:t>
      </w:r>
      <w:proofErr w:type="spellEnd"/>
      <w:r>
        <w:t xml:space="preserve"> in der Schweiz </w:t>
      </w:r>
      <w:proofErr w:type="spellStart"/>
      <w:r>
        <w:t>einmalige</w:t>
      </w:r>
      <w:proofErr w:type="spellEnd"/>
      <w:r>
        <w:t xml:space="preserve"> </w:t>
      </w:r>
      <w:proofErr w:type="spellStart"/>
      <w:r>
        <w:t>Leistungsschau</w:t>
      </w:r>
      <w:proofErr w:type="spellEnd"/>
      <w:r>
        <w:t xml:space="preserve"> von </w:t>
      </w:r>
      <w:proofErr w:type="spellStart"/>
      <w:r>
        <w:t>Inneneinrichtungsgegenständen</w:t>
      </w:r>
      <w:proofErr w:type="spellEnd"/>
      <w:r>
        <w:t xml:space="preserve"> </w:t>
      </w:r>
      <w:proofErr w:type="spellStart"/>
      <w:r>
        <w:t>präsentiert</w:t>
      </w:r>
      <w:proofErr w:type="spellEnd"/>
      <w:r>
        <w:t>.</w:t>
      </w:r>
    </w:p>
    <w:p w:rsidR="00E30942" w:rsidRDefault="009E44E8">
      <w:pPr>
        <w:pStyle w:val="Textkrper"/>
        <w:spacing w:before="202" w:line="276" w:lineRule="auto"/>
        <w:ind w:left="218" w:right="439"/>
        <w:jc w:val="both"/>
      </w:pPr>
      <w:r>
        <w:t xml:space="preserve">Die </w:t>
      </w:r>
      <w:proofErr w:type="spellStart"/>
      <w:r>
        <w:t>Heimtexsuisse</w:t>
      </w:r>
      <w:proofErr w:type="spellEnd"/>
      <w:r>
        <w:t xml:space="preserve"> hat </w:t>
      </w:r>
      <w:proofErr w:type="spellStart"/>
      <w:r>
        <w:t>s</w:t>
      </w:r>
      <w:r>
        <w:t>ich</w:t>
      </w:r>
      <w:proofErr w:type="spellEnd"/>
      <w:r>
        <w:t xml:space="preserve"> in den </w:t>
      </w:r>
      <w:proofErr w:type="spellStart"/>
      <w:r>
        <w:t>letzten</w:t>
      </w:r>
      <w:proofErr w:type="spellEnd"/>
      <w:r>
        <w:t xml:space="preserve"> Jahren </w:t>
      </w:r>
      <w:proofErr w:type="spellStart"/>
      <w:r>
        <w:t>zur</w:t>
      </w:r>
      <w:proofErr w:type="spellEnd"/>
      <w:r>
        <w:t xml:space="preserve"> </w:t>
      </w:r>
      <w:proofErr w:type="spellStart"/>
      <w:r>
        <w:t>Premiumplattform</w:t>
      </w:r>
      <w:proofErr w:type="spellEnd"/>
      <w:r>
        <w:t xml:space="preserve"> der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Inneneinrichtungsbranche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Pluspunkt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Ausstellern</w:t>
      </w:r>
      <w:proofErr w:type="spellEnd"/>
      <w:r>
        <w:t xml:space="preserve"> und </w:t>
      </w:r>
      <w:proofErr w:type="spellStart"/>
      <w:r>
        <w:t>potenziellen</w:t>
      </w:r>
      <w:proofErr w:type="spellEnd"/>
      <w:r>
        <w:t xml:space="preserve"> </w:t>
      </w:r>
      <w:proofErr w:type="spellStart"/>
      <w:r>
        <w:t>Käufern</w:t>
      </w:r>
      <w:proofErr w:type="spellEnd"/>
      <w:r>
        <w:t>.</w:t>
      </w:r>
    </w:p>
    <w:p w:rsidR="00E30942" w:rsidRDefault="009E44E8">
      <w:pPr>
        <w:pStyle w:val="Textkrper"/>
        <w:spacing w:before="202" w:line="276" w:lineRule="auto"/>
        <w:ind w:left="218" w:right="556"/>
      </w:pPr>
      <w:r>
        <w:t xml:space="preserve">An der </w:t>
      </w:r>
      <w:proofErr w:type="spellStart"/>
      <w:r>
        <w:t>letztjährigen</w:t>
      </w:r>
      <w:proofErr w:type="spellEnd"/>
      <w:r>
        <w:t xml:space="preserve"> </w:t>
      </w:r>
      <w:proofErr w:type="spellStart"/>
      <w:r>
        <w:t>Heimtexsuisse</w:t>
      </w:r>
      <w:proofErr w:type="spellEnd"/>
      <w:r>
        <w:t xml:space="preserve"> </w:t>
      </w:r>
      <w:proofErr w:type="spellStart"/>
      <w:r>
        <w:t>besuchten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2‘200 </w:t>
      </w:r>
      <w:proofErr w:type="spellStart"/>
      <w:r>
        <w:t>Einkäuferinnen</w:t>
      </w:r>
      <w:proofErr w:type="spellEnd"/>
      <w:r>
        <w:t xml:space="preserve"> u</w:t>
      </w:r>
      <w:r>
        <w:t xml:space="preserve">nd </w:t>
      </w:r>
      <w:proofErr w:type="spellStart"/>
      <w:r>
        <w:t>Einkäufer</w:t>
      </w:r>
      <w:proofErr w:type="spellEnd"/>
      <w:r>
        <w:t xml:space="preserve"> die Messe. </w:t>
      </w:r>
      <w:proofErr w:type="spellStart"/>
      <w:r>
        <w:t>Getreu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Motto „</w:t>
      </w:r>
      <w:proofErr w:type="spellStart"/>
      <w:r>
        <w:t>Qualität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proofErr w:type="gramStart"/>
      <w:r>
        <w:t>Quantität</w:t>
      </w:r>
      <w:proofErr w:type="spellEnd"/>
      <w:r>
        <w:t>“ hat</w:t>
      </w:r>
      <w:proofErr w:type="gramEnd"/>
      <w:r>
        <w:t xml:space="preserve"> die </w:t>
      </w:r>
      <w:proofErr w:type="spellStart"/>
      <w:r>
        <w:t>Messeleitung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Wert auf die </w:t>
      </w:r>
      <w:proofErr w:type="spellStart"/>
      <w:r>
        <w:t>Auswahl</w:t>
      </w:r>
      <w:proofErr w:type="spellEnd"/>
      <w:r>
        <w:t xml:space="preserve"> von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Austellerfirmen</w:t>
      </w:r>
      <w:proofErr w:type="spellEnd"/>
      <w:r>
        <w:t xml:space="preserve"> </w:t>
      </w:r>
      <w:proofErr w:type="spellStart"/>
      <w:r>
        <w:t>gelegt</w:t>
      </w:r>
      <w:proofErr w:type="spellEnd"/>
      <w:r>
        <w:t>.</w:t>
      </w:r>
    </w:p>
    <w:p w:rsidR="00E30942" w:rsidRDefault="009E44E8">
      <w:pPr>
        <w:pStyle w:val="Textkrper"/>
        <w:spacing w:before="202" w:line="276" w:lineRule="auto"/>
        <w:ind w:left="218" w:right="5333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: </w:t>
      </w:r>
      <w:proofErr w:type="spellStart"/>
      <w:r>
        <w:t>Heimtexsuisse</w:t>
      </w:r>
      <w:proofErr w:type="spellEnd"/>
      <w:r>
        <w:t xml:space="preserve"> GmbH</w:t>
      </w:r>
      <w:hyperlink r:id="rId5">
        <w:r>
          <w:t xml:space="preserve"> </w:t>
        </w:r>
        <w:r>
          <w:rPr>
            <w:w w:val="95"/>
          </w:rPr>
          <w:t>heim</w:t>
        </w:r>
        <w:r>
          <w:rPr>
            <w:w w:val="95"/>
          </w:rPr>
          <w:t>texsuisse@bernexpo.ch</w:t>
        </w:r>
      </w:hyperlink>
      <w:r>
        <w:rPr>
          <w:w w:val="95"/>
        </w:rPr>
        <w:t xml:space="preserve"> </w:t>
      </w:r>
      <w:hyperlink r:id="rId6">
        <w:r>
          <w:t>www.heimtexsuisse.ch</w:t>
        </w:r>
      </w:hyperlink>
    </w:p>
    <w:p w:rsidR="00E30942" w:rsidRDefault="00E30942">
      <w:pPr>
        <w:pStyle w:val="Textkrper"/>
        <w:rPr>
          <w:sz w:val="20"/>
        </w:rPr>
      </w:pPr>
    </w:p>
    <w:p w:rsidR="00E30942" w:rsidRDefault="009E44E8">
      <w:pPr>
        <w:pStyle w:val="Textkrper"/>
        <w:spacing w:before="7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14.65pt;width:464.8pt;height:177.15pt;z-index:251657728;mso-wrap-distance-left:0;mso-wrap-distance-right:0;mso-position-horizontal-relative:page" filled="f" strokeweight=".48pt">
            <v:textbox inset="0,0,0,0">
              <w:txbxContent>
                <w:p w:rsidR="00E30942" w:rsidRDefault="009E44E8">
                  <w:pPr>
                    <w:spacing w:before="17"/>
                    <w:ind w:left="10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Heimtexsuisse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2018</w:t>
                  </w:r>
                </w:p>
                <w:p w:rsidR="00E30942" w:rsidRDefault="00E30942">
                  <w:pPr>
                    <w:pStyle w:val="Textkrper"/>
                    <w:spacing w:before="3"/>
                    <w:rPr>
                      <w:sz w:val="31"/>
                    </w:rPr>
                  </w:pPr>
                </w:p>
                <w:p w:rsidR="00E30942" w:rsidRDefault="009E44E8">
                  <w:pPr>
                    <w:pStyle w:val="Textkrper"/>
                    <w:spacing w:line="552" w:lineRule="auto"/>
                    <w:ind w:left="107" w:right="3685"/>
                  </w:pPr>
                  <w:r>
                    <w:t xml:space="preserve">Sonntag, 28. </w:t>
                  </w:r>
                  <w:proofErr w:type="spellStart"/>
                  <w:r>
                    <w:t>Januar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Dienstag</w:t>
                  </w:r>
                  <w:proofErr w:type="spellEnd"/>
                  <w:r>
                    <w:t xml:space="preserve">, 30. </w:t>
                  </w:r>
                  <w:proofErr w:type="spellStart"/>
                  <w:r>
                    <w:t>Januar</w:t>
                  </w:r>
                  <w:proofErr w:type="spellEnd"/>
                  <w:r>
                    <w:t xml:space="preserve"> 2018 BERNEXPO, Bern</w:t>
                  </w:r>
                </w:p>
                <w:p w:rsidR="00E30942" w:rsidRDefault="009E44E8">
                  <w:pPr>
                    <w:pStyle w:val="Textkrper"/>
                    <w:spacing w:before="9"/>
                    <w:ind w:left="107"/>
                  </w:pPr>
                  <w:proofErr w:type="spellStart"/>
                  <w:r>
                    <w:t>Öffnungszeiten</w:t>
                  </w:r>
                  <w:proofErr w:type="spellEnd"/>
                  <w:r>
                    <w:t>:</w:t>
                  </w:r>
                </w:p>
                <w:p w:rsidR="00E30942" w:rsidRDefault="009E44E8">
                  <w:pPr>
                    <w:pStyle w:val="Textkrper"/>
                    <w:spacing w:before="43" w:line="276" w:lineRule="auto"/>
                    <w:ind w:left="107" w:right="4885"/>
                  </w:pPr>
                  <w:r>
                    <w:t xml:space="preserve">Sonntag und Montag: 09.00 – 18.00 </w:t>
                  </w:r>
                  <w:proofErr w:type="spellStart"/>
                  <w:r>
                    <w:t>Uhr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Dienstag</w:t>
                  </w:r>
                  <w:proofErr w:type="spellEnd"/>
                  <w:r>
                    <w:t xml:space="preserve">: 09.00 – 17.00 </w:t>
                  </w:r>
                  <w:proofErr w:type="spellStart"/>
                  <w:r>
                    <w:t>Uhr</w:t>
                  </w:r>
                  <w:proofErr w:type="spellEnd"/>
                </w:p>
                <w:p w:rsidR="00E30942" w:rsidRDefault="00E30942">
                  <w:pPr>
                    <w:pStyle w:val="Textkrper"/>
                    <w:spacing w:before="8"/>
                    <w:rPr>
                      <w:sz w:val="27"/>
                    </w:rPr>
                  </w:pPr>
                </w:p>
                <w:p w:rsidR="00E30942" w:rsidRDefault="009E44E8">
                  <w:pPr>
                    <w:pStyle w:val="Textkrper"/>
                    <w:spacing w:before="1"/>
                    <w:ind w:left="107"/>
                  </w:pP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Einkäufer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Fachbesucher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Eintritt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kostenlos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30942" w:rsidRDefault="00E30942">
      <w:pPr>
        <w:pStyle w:val="Textkrper"/>
        <w:spacing w:before="4"/>
        <w:rPr>
          <w:sz w:val="6"/>
        </w:rPr>
      </w:pPr>
      <w:bookmarkStart w:id="0" w:name="_GoBack"/>
      <w:bookmarkEnd w:id="0"/>
    </w:p>
    <w:sectPr w:rsidR="00E30942">
      <w:type w:val="continuous"/>
      <w:pgSz w:w="11900" w:h="16840"/>
      <w:pgMar w:top="7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942"/>
    <w:rsid w:val="009E44E8"/>
    <w:rsid w:val="00E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AABDE0D-0544-4F31-907E-1EF103E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7"/>
      <w:ind w:left="10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mtexsuisse.ch/" TargetMode="External"/><Relationship Id="rId5" Type="http://schemas.openxmlformats.org/officeDocument/2006/relationships/hyperlink" Target="mailto:heimtexsuisse@bernexpo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Heimtextsuisse 2018</dc:title>
  <dc:creator>Emil</dc:creator>
  <cp:lastModifiedBy>Rahel Schoch</cp:lastModifiedBy>
  <cp:revision>2</cp:revision>
  <dcterms:created xsi:type="dcterms:W3CDTF">2017-11-03T10:02:00Z</dcterms:created>
  <dcterms:modified xsi:type="dcterms:W3CDTF">2017-11-09T16:21:00Z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2017-11-03T00:00:00Z</vt:filetime>
  </property>
</Properties>
</file>